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B3C63">
        <w:rPr>
          <w:rFonts w:cs="Arial"/>
          <w:b/>
          <w:caps/>
          <w:sz w:val="28"/>
          <w:szCs w:val="28"/>
        </w:rPr>
        <w:t>1281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B3C63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B3C63">
              <w:rPr>
                <w:rFonts w:cs="Arial"/>
                <w:sz w:val="20"/>
                <w:szCs w:val="20"/>
              </w:rPr>
              <w:t>Interligação entre a Avenida Amâncio Dias, no Jardim das Oliveiras, com a Avenida Bento Guedes, na Vila Formosa.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9B3C63" w:rsidRDefault="009B3C63" w:rsidP="009B3C63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9B3C63" w:rsidRDefault="003A77BE" w:rsidP="009B3C63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9B3C63">
        <w:rPr>
          <w:rFonts w:cs="Arial"/>
        </w:rPr>
        <w:t>a i</w:t>
      </w:r>
      <w:r w:rsidR="009B3C63" w:rsidRPr="009B3C63">
        <w:rPr>
          <w:rFonts w:cs="Arial"/>
        </w:rPr>
        <w:t>nterligação entre a Avenida Amânci</w:t>
      </w:r>
      <w:r w:rsidR="009B3C63">
        <w:rPr>
          <w:rFonts w:cs="Arial"/>
        </w:rPr>
        <w:t>o Dias, no Jardim das Oliveiras</w:t>
      </w:r>
      <w:r w:rsidR="009B3C63" w:rsidRPr="009B3C63">
        <w:rPr>
          <w:rFonts w:cs="Arial"/>
        </w:rPr>
        <w:t xml:space="preserve"> com a Avenida Bento Gue</w:t>
      </w:r>
      <w:bookmarkStart w:id="0" w:name="_GoBack"/>
      <w:bookmarkEnd w:id="0"/>
      <w:r w:rsidR="009B3C63" w:rsidRPr="009B3C63">
        <w:rPr>
          <w:rFonts w:cs="Arial"/>
        </w:rPr>
        <w:t>des, na Vila Formosa.</w:t>
      </w:r>
    </w:p>
    <w:p w:rsidR="009B3C63" w:rsidRPr="00581A9D" w:rsidRDefault="009B3C63" w:rsidP="009B3C63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Solicitamos um estudo técnico referente a essa i</w:t>
      </w:r>
      <w:r>
        <w:rPr>
          <w:rFonts w:cs="Arial"/>
        </w:rPr>
        <w:t>nterligação</w:t>
      </w:r>
      <w:r>
        <w:rPr>
          <w:rFonts w:cs="Arial"/>
        </w:rPr>
        <w:t>,</w:t>
      </w:r>
      <w:r>
        <w:rPr>
          <w:rFonts w:cs="Arial"/>
        </w:rPr>
        <w:t xml:space="preserve"> que viria facilitar o acesso aos dois bairros. Podemos notar que,</w:t>
      </w:r>
      <w:r>
        <w:rPr>
          <w:rFonts w:cs="Arial"/>
        </w:rPr>
        <w:t xml:space="preserve"> ess</w:t>
      </w:r>
      <w:r>
        <w:rPr>
          <w:rFonts w:cs="Arial"/>
        </w:rPr>
        <w:t>a interligação irá beneficiar o trânsito local tanto em acessibilidade, como na diminuição de veículo</w:t>
      </w:r>
      <w:r>
        <w:rPr>
          <w:rFonts w:cs="Arial"/>
        </w:rPr>
        <w:t xml:space="preserve">s circulando por outros bairros </w:t>
      </w:r>
      <w:r w:rsidRPr="00581A9D">
        <w:rPr>
          <w:rFonts w:cs="Arial"/>
        </w:rPr>
        <w:t>e</w:t>
      </w:r>
      <w:r>
        <w:rPr>
          <w:rFonts w:cs="Arial"/>
        </w:rPr>
        <w:t>,</w:t>
      </w:r>
      <w:r w:rsidRPr="00581A9D">
        <w:rPr>
          <w:rFonts w:cs="Arial"/>
        </w:rPr>
        <w:t xml:space="preserve"> desta forma</w:t>
      </w:r>
      <w:r>
        <w:rPr>
          <w:rFonts w:cs="Arial"/>
        </w:rPr>
        <w:t>,</w:t>
      </w:r>
      <w:r w:rsidRPr="00581A9D">
        <w:rPr>
          <w:rFonts w:cs="Arial"/>
        </w:rPr>
        <w:t xml:space="preserve"> possa</w:t>
      </w:r>
      <w:r>
        <w:rPr>
          <w:rFonts w:cs="Arial"/>
        </w:rPr>
        <w:t>mos</w:t>
      </w:r>
      <w:r w:rsidRPr="00581A9D">
        <w:rPr>
          <w:rFonts w:cs="Arial"/>
        </w:rPr>
        <w:t xml:space="preserve"> atender os anseios da comunidade local</w:t>
      </w:r>
      <w:r>
        <w:rPr>
          <w:rFonts w:cs="Arial"/>
        </w:rPr>
        <w:t xml:space="preserve"> que há anos vem pleiteando tal obra.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B3C63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B3C63" w:rsidRPr="005D429C" w:rsidRDefault="009B3C63" w:rsidP="009B3C6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EDGARD SASAKI</w:t>
      </w:r>
    </w:p>
    <w:p w:rsidR="009B3C63" w:rsidRPr="005D429C" w:rsidRDefault="009B3C63" w:rsidP="009B3C63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DEM</w:t>
      </w:r>
    </w:p>
    <w:p w:rsidR="009B3C63" w:rsidRDefault="009B3C63" w:rsidP="009B3C63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1º Secretário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B3C63" w:rsidRDefault="009B3C6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B3C63" w:rsidRDefault="009B3C63" w:rsidP="009B3C63">
      <w:pPr>
        <w:jc w:val="center"/>
        <w:rPr>
          <w:b/>
          <w:bCs/>
        </w:rPr>
      </w:pPr>
      <w:r w:rsidRPr="00641C03">
        <w:rPr>
          <w:b/>
          <w:bCs/>
        </w:rPr>
        <w:t xml:space="preserve">LOCAL SUGERIDO PARA A CONSTRUÇÃO DA </w:t>
      </w:r>
      <w:r>
        <w:rPr>
          <w:b/>
          <w:bCs/>
        </w:rPr>
        <w:t>INTERLIGAÇÃO</w:t>
      </w:r>
    </w:p>
    <w:p w:rsidR="009B3C63" w:rsidRDefault="009B3C63" w:rsidP="009B3C63">
      <w:pPr>
        <w:jc w:val="center"/>
        <w:rPr>
          <w:b/>
          <w:bCs/>
        </w:rPr>
      </w:pPr>
    </w:p>
    <w:p w:rsidR="009B3C63" w:rsidRDefault="009B3C63" w:rsidP="009B3C63">
      <w:pPr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4" name="Retângu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D80E3B" id="Retângulo 4" o:spid="_x0000_s1026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piwuQIAALgFAAAOAAAAZHJzL2Uyb0RvYy54bWysVEtu2zAQ3RfoHQjuFX1CfyREDhLLKgqk&#10;bdC0B6AlSiIqkSpJW06LXqZX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  <w:r w:rsidRPr="004F4584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4F4584">
        <w:rPr>
          <w:noProof/>
        </w:rPr>
        <w:drawing>
          <wp:inline distT="0" distB="0" distL="0" distR="0">
            <wp:extent cx="5810885" cy="3632835"/>
            <wp:effectExtent l="0" t="0" r="0" b="5715"/>
            <wp:docPr id="3" name="Imagem 3" descr="Amâncio Dias - Bento Guede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mâncio Dias - Bento Guedes 3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885" cy="363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Pr="00ED4D34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275" w:rsidRDefault="00812275">
      <w:r>
        <w:separator/>
      </w:r>
    </w:p>
  </w:endnote>
  <w:endnote w:type="continuationSeparator" w:id="0">
    <w:p w:rsidR="00812275" w:rsidRDefault="0081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275" w:rsidRDefault="00812275">
      <w:r>
        <w:separator/>
      </w:r>
    </w:p>
  </w:footnote>
  <w:footnote w:type="continuationSeparator" w:id="0">
    <w:p w:rsidR="00812275" w:rsidRDefault="00812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9B3C63">
      <w:rPr>
        <w:rFonts w:cs="Arial"/>
        <w:b/>
        <w:sz w:val="20"/>
        <w:szCs w:val="20"/>
        <w:u w:val="single"/>
      </w:rPr>
      <w:t>1281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9B3C63">
      <w:rPr>
        <w:rFonts w:cs="Arial"/>
        <w:b/>
        <w:sz w:val="20"/>
        <w:szCs w:val="20"/>
        <w:u w:val="single"/>
      </w:rPr>
      <w:t xml:space="preserve"> – Vereador Edgard Sasaki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B3C6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B3C6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005F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2275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B3C63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37CCD-5E85-4C8E-8507-0D6CD1774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2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2021-05-10T18:23:00Z</dcterms:created>
  <dcterms:modified xsi:type="dcterms:W3CDTF">2021-05-10T18:30:00Z</dcterms:modified>
</cp:coreProperties>
</file>